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2F" w:rsidRPr="00577FD0" w:rsidRDefault="00A93F2F" w:rsidP="00A93F2F">
      <w:pPr>
        <w:pStyle w:val="a3"/>
        <w:jc w:val="right"/>
        <w:rPr>
          <w:rFonts w:ascii="Century Schoolbook" w:hAnsi="Century Schoolbook"/>
          <w:i w:val="0"/>
          <w:sz w:val="20"/>
          <w:szCs w:val="20"/>
        </w:rPr>
      </w:pPr>
      <w:r w:rsidRPr="00A93F2F">
        <w:rPr>
          <w:rFonts w:ascii="Century Schoolbook" w:hAnsi="Century Schoolbook" w:cs="Courier New"/>
          <w:b w:val="0"/>
          <w:bCs w:val="0"/>
          <w:i w:val="0"/>
          <w:color w:val="000000"/>
          <w:sz w:val="20"/>
          <w:szCs w:val="20"/>
          <w:bdr w:val="none" w:sz="0" w:space="0" w:color="auto" w:frame="1"/>
          <w:lang w:val="ru-RU"/>
        </w:rPr>
        <w:t xml:space="preserve"> </w:t>
      </w:r>
      <w:r w:rsidRPr="00577FD0">
        <w:rPr>
          <w:rFonts w:ascii="Century Schoolbook" w:hAnsi="Century Schoolbook" w:cs="Courier New"/>
          <w:b w:val="0"/>
          <w:bCs w:val="0"/>
          <w:i w:val="0"/>
          <w:color w:val="000000"/>
          <w:sz w:val="20"/>
          <w:szCs w:val="20"/>
          <w:bdr w:val="none" w:sz="0" w:space="0" w:color="auto" w:frame="1"/>
          <w:lang w:val="ru-RU"/>
        </w:rPr>
        <w:t xml:space="preserve">      </w:t>
      </w:r>
      <w:r w:rsidRPr="00577FD0">
        <w:rPr>
          <w:rFonts w:ascii="Century Schoolbook" w:hAnsi="Century Schoolbook"/>
          <w:i w:val="0"/>
          <w:sz w:val="20"/>
          <w:szCs w:val="20"/>
          <w:lang w:val="ru-RU"/>
        </w:rPr>
        <w:t xml:space="preserve">                                           </w:t>
      </w:r>
      <w:r w:rsidRPr="00577FD0">
        <w:rPr>
          <w:rFonts w:ascii="Century Schoolbook" w:hAnsi="Century Schoolbook"/>
          <w:i w:val="0"/>
          <w:sz w:val="20"/>
          <w:szCs w:val="20"/>
        </w:rPr>
        <w:t xml:space="preserve">                                                Начальнику абонентного</w:t>
      </w:r>
    </w:p>
    <w:p w:rsidR="00A93F2F" w:rsidRPr="00577FD0" w:rsidRDefault="00A93F2F" w:rsidP="00A93F2F">
      <w:pPr>
        <w:jc w:val="right"/>
        <w:rPr>
          <w:rFonts w:ascii="Century Schoolbook" w:hAnsi="Century Schoolbook"/>
          <w:b/>
          <w:sz w:val="20"/>
          <w:szCs w:val="20"/>
        </w:rPr>
      </w:pPr>
      <w:r w:rsidRPr="00577FD0">
        <w:rPr>
          <w:rFonts w:ascii="Century Schoolbook" w:hAnsi="Century Schoolbook"/>
          <w:b/>
          <w:sz w:val="20"/>
          <w:szCs w:val="20"/>
        </w:rPr>
        <w:t xml:space="preserve">                                                     </w:t>
      </w:r>
      <w:proofErr w:type="spellStart"/>
      <w:r w:rsidRPr="00577FD0">
        <w:rPr>
          <w:rFonts w:ascii="Century Schoolbook" w:hAnsi="Century Schoolbook"/>
          <w:b/>
          <w:sz w:val="20"/>
          <w:szCs w:val="20"/>
        </w:rPr>
        <w:t>відділу</w:t>
      </w:r>
      <w:proofErr w:type="spellEnd"/>
      <w:r w:rsidRPr="00577FD0">
        <w:rPr>
          <w:rFonts w:ascii="Century Schoolbook" w:hAnsi="Century Schoolbook"/>
          <w:b/>
          <w:sz w:val="20"/>
          <w:szCs w:val="20"/>
        </w:rPr>
        <w:t xml:space="preserve"> </w:t>
      </w:r>
      <w:proofErr w:type="spellStart"/>
      <w:r w:rsidRPr="00577FD0">
        <w:rPr>
          <w:rFonts w:ascii="Century Schoolbook" w:hAnsi="Century Schoolbook"/>
          <w:b/>
          <w:sz w:val="20"/>
          <w:szCs w:val="20"/>
        </w:rPr>
        <w:t>Баштанського</w:t>
      </w:r>
      <w:proofErr w:type="spellEnd"/>
      <w:r w:rsidRPr="00577FD0">
        <w:rPr>
          <w:rFonts w:ascii="Century Schoolbook" w:hAnsi="Century Schoolbook"/>
          <w:b/>
          <w:sz w:val="20"/>
          <w:szCs w:val="20"/>
        </w:rPr>
        <w:t xml:space="preserve"> КП</w:t>
      </w:r>
    </w:p>
    <w:p w:rsidR="00A93F2F" w:rsidRPr="00577FD0" w:rsidRDefault="00A93F2F" w:rsidP="00A93F2F">
      <w:pPr>
        <w:jc w:val="right"/>
        <w:rPr>
          <w:rFonts w:ascii="Century Schoolbook" w:hAnsi="Century Schoolbook"/>
          <w:b/>
          <w:sz w:val="20"/>
          <w:szCs w:val="20"/>
        </w:rPr>
      </w:pPr>
      <w:r w:rsidRPr="00577FD0">
        <w:rPr>
          <w:rFonts w:ascii="Century Schoolbook" w:hAnsi="Century Schoolbook"/>
          <w:b/>
          <w:sz w:val="20"/>
          <w:szCs w:val="20"/>
        </w:rPr>
        <w:t xml:space="preserve">                                                 “Міськводоканал”</w:t>
      </w:r>
    </w:p>
    <w:p w:rsidR="00A93F2F" w:rsidRPr="00577FD0" w:rsidRDefault="00A93F2F" w:rsidP="00A93F2F">
      <w:pPr>
        <w:jc w:val="right"/>
        <w:rPr>
          <w:rFonts w:ascii="Century Schoolbook" w:hAnsi="Century Schoolbook"/>
          <w:b/>
          <w:sz w:val="20"/>
          <w:szCs w:val="20"/>
        </w:rPr>
      </w:pPr>
      <w:r w:rsidRPr="00577FD0">
        <w:rPr>
          <w:rFonts w:ascii="Century Schoolbook" w:hAnsi="Century Schoolbook"/>
          <w:b/>
          <w:sz w:val="20"/>
          <w:szCs w:val="20"/>
        </w:rPr>
        <w:t xml:space="preserve">                                                Шевченко О.М</w:t>
      </w:r>
    </w:p>
    <w:p w:rsidR="00A93F2F" w:rsidRPr="00577FD0" w:rsidRDefault="00A93F2F" w:rsidP="00A93F2F">
      <w:pPr>
        <w:rPr>
          <w:rFonts w:ascii="Century Schoolbook" w:hAnsi="Century Schoolbook"/>
          <w:b/>
          <w:bCs/>
          <w:sz w:val="20"/>
          <w:szCs w:val="20"/>
        </w:rPr>
      </w:pPr>
    </w:p>
    <w:p w:rsidR="00A93F2F" w:rsidRPr="00A93F2F" w:rsidRDefault="00A93F2F" w:rsidP="00A93F2F">
      <w:pPr>
        <w:rPr>
          <w:rFonts w:ascii="Century Schoolbook" w:hAnsi="Century Schoolbook"/>
          <w:b/>
          <w:bCs/>
          <w:sz w:val="20"/>
          <w:szCs w:val="20"/>
        </w:rPr>
      </w:pPr>
      <w:r w:rsidRPr="00577FD0">
        <w:rPr>
          <w:rFonts w:ascii="Century Schoolbook" w:hAnsi="Century Schoolbook"/>
          <w:b/>
          <w:bCs/>
          <w:sz w:val="20"/>
          <w:szCs w:val="20"/>
        </w:rPr>
        <w:t xml:space="preserve">                                                                                     ------</w:t>
      </w:r>
      <w:r>
        <w:rPr>
          <w:rFonts w:ascii="Century Schoolbook" w:hAnsi="Century Schoolbook"/>
          <w:b/>
          <w:bCs/>
          <w:sz w:val="20"/>
          <w:szCs w:val="20"/>
        </w:rPr>
        <w:t>-------------------</w:t>
      </w:r>
      <w:r w:rsidRPr="00577FD0">
        <w:rPr>
          <w:rFonts w:ascii="Century Schoolbook" w:hAnsi="Century Schoolbook"/>
          <w:b/>
          <w:bCs/>
          <w:sz w:val="20"/>
          <w:szCs w:val="20"/>
        </w:rPr>
        <w:t>-------------------------------------</w:t>
      </w:r>
      <w:r w:rsidRPr="00A93F2F">
        <w:rPr>
          <w:rFonts w:ascii="Century Schoolbook" w:hAnsi="Century Schoolbook"/>
          <w:b/>
          <w:bCs/>
          <w:sz w:val="20"/>
          <w:szCs w:val="20"/>
        </w:rPr>
        <w:t>-----</w:t>
      </w:r>
    </w:p>
    <w:p w:rsidR="00A93F2F" w:rsidRPr="00A93F2F" w:rsidRDefault="00A93F2F" w:rsidP="00A93F2F">
      <w:pPr>
        <w:rPr>
          <w:rFonts w:ascii="Century Schoolbook" w:hAnsi="Century Schoolbook"/>
          <w:b/>
          <w:bCs/>
          <w:sz w:val="20"/>
          <w:szCs w:val="20"/>
        </w:rPr>
      </w:pPr>
      <w:r w:rsidRPr="00577FD0">
        <w:rPr>
          <w:rFonts w:ascii="Century Schoolbook" w:hAnsi="Century Schoolbook"/>
          <w:b/>
          <w:bCs/>
          <w:sz w:val="20"/>
          <w:szCs w:val="20"/>
        </w:rPr>
        <w:t xml:space="preserve">                                                                                     ------</w:t>
      </w:r>
      <w:r>
        <w:rPr>
          <w:rFonts w:ascii="Century Schoolbook" w:hAnsi="Century Schoolbook"/>
          <w:b/>
          <w:bCs/>
          <w:sz w:val="20"/>
          <w:szCs w:val="20"/>
        </w:rPr>
        <w:t>--------------------</w:t>
      </w:r>
      <w:r w:rsidRPr="00577FD0">
        <w:rPr>
          <w:rFonts w:ascii="Century Schoolbook" w:hAnsi="Century Schoolbook"/>
          <w:b/>
          <w:bCs/>
          <w:sz w:val="20"/>
          <w:szCs w:val="20"/>
        </w:rPr>
        <w:t>--------------------------------------</w:t>
      </w:r>
      <w:r w:rsidRPr="00A93F2F">
        <w:rPr>
          <w:rFonts w:ascii="Century Schoolbook" w:hAnsi="Century Schoolbook"/>
          <w:b/>
          <w:bCs/>
          <w:sz w:val="20"/>
          <w:szCs w:val="20"/>
        </w:rPr>
        <w:t>---</w:t>
      </w:r>
    </w:p>
    <w:p w:rsidR="00A93F2F" w:rsidRPr="00A93F2F" w:rsidRDefault="00A93F2F" w:rsidP="00A93F2F">
      <w:pPr>
        <w:rPr>
          <w:rFonts w:ascii="Century Schoolbook" w:hAnsi="Century Schoolbook"/>
          <w:b/>
          <w:bCs/>
          <w:sz w:val="20"/>
          <w:szCs w:val="20"/>
        </w:rPr>
      </w:pPr>
      <w:r w:rsidRPr="00577FD0">
        <w:rPr>
          <w:rFonts w:ascii="Century Schoolbook" w:hAnsi="Century Schoolbook"/>
          <w:b/>
          <w:bCs/>
          <w:sz w:val="20"/>
          <w:szCs w:val="20"/>
        </w:rPr>
        <w:t xml:space="preserve">                                                                                     --------------------------------------</w:t>
      </w:r>
      <w:r w:rsidRPr="00A93F2F">
        <w:rPr>
          <w:rFonts w:ascii="Century Schoolbook" w:hAnsi="Century Schoolbook"/>
          <w:b/>
          <w:bCs/>
          <w:sz w:val="20"/>
          <w:szCs w:val="20"/>
        </w:rPr>
        <w:t>-----------------------------</w:t>
      </w:r>
    </w:p>
    <w:p w:rsidR="00A93F2F" w:rsidRPr="00A93F2F" w:rsidRDefault="00A93F2F" w:rsidP="00A93F2F">
      <w:pPr>
        <w:rPr>
          <w:rFonts w:ascii="Century Schoolbook" w:hAnsi="Century Schoolbook"/>
          <w:b/>
          <w:bCs/>
          <w:sz w:val="20"/>
          <w:szCs w:val="20"/>
        </w:rPr>
      </w:pPr>
      <w:r w:rsidRPr="00577FD0">
        <w:rPr>
          <w:rFonts w:ascii="Century Schoolbook" w:hAnsi="Century Schoolbook"/>
          <w:b/>
          <w:bCs/>
          <w:sz w:val="20"/>
          <w:szCs w:val="20"/>
        </w:rPr>
        <w:t xml:space="preserve">                                                                     </w:t>
      </w:r>
      <w:proofErr w:type="spellStart"/>
      <w:r w:rsidRPr="00577FD0">
        <w:rPr>
          <w:rFonts w:ascii="Century Schoolbook" w:hAnsi="Century Schoolbook"/>
          <w:b/>
          <w:bCs/>
          <w:sz w:val="20"/>
          <w:szCs w:val="20"/>
        </w:rPr>
        <w:t>Заява</w:t>
      </w:r>
      <w:proofErr w:type="spellEnd"/>
    </w:p>
    <w:p w:rsidR="00A93F2F" w:rsidRPr="00A93F2F" w:rsidRDefault="00A93F2F" w:rsidP="00A93F2F">
      <w:pPr>
        <w:rPr>
          <w:rFonts w:ascii="Century Schoolbook" w:hAnsi="Century Schoolbook"/>
          <w:b/>
          <w:bCs/>
          <w:sz w:val="20"/>
          <w:szCs w:val="20"/>
        </w:rPr>
      </w:pPr>
      <w:r w:rsidRPr="00577FD0">
        <w:rPr>
          <w:rFonts w:ascii="Century Schoolbook" w:hAnsi="Century Schoolbook"/>
          <w:b/>
          <w:bCs/>
          <w:sz w:val="20"/>
          <w:szCs w:val="20"/>
        </w:rPr>
        <w:t xml:space="preserve">Прошу </w:t>
      </w:r>
      <w:proofErr w:type="spellStart"/>
      <w:r w:rsidRPr="00577FD0">
        <w:rPr>
          <w:rFonts w:ascii="Century Schoolbook" w:hAnsi="Century Schoolbook"/>
          <w:b/>
          <w:bCs/>
          <w:sz w:val="20"/>
          <w:szCs w:val="20"/>
        </w:rPr>
        <w:t>дати</w:t>
      </w:r>
      <w:proofErr w:type="spellEnd"/>
      <w:r w:rsidRPr="00577FD0">
        <w:rPr>
          <w:rFonts w:ascii="Century Schoolbook" w:hAnsi="Century Schoolbook"/>
          <w:b/>
          <w:bCs/>
          <w:sz w:val="20"/>
          <w:szCs w:val="20"/>
        </w:rPr>
        <w:t xml:space="preserve"> </w:t>
      </w:r>
      <w:proofErr w:type="spellStart"/>
      <w:r w:rsidRPr="00577FD0">
        <w:rPr>
          <w:rFonts w:ascii="Century Schoolbook" w:hAnsi="Century Schoolbook"/>
          <w:b/>
          <w:bCs/>
          <w:sz w:val="20"/>
          <w:szCs w:val="20"/>
        </w:rPr>
        <w:t>дозвіл</w:t>
      </w:r>
      <w:proofErr w:type="spellEnd"/>
      <w:r w:rsidRPr="00577FD0">
        <w:rPr>
          <w:rFonts w:ascii="Century Schoolbook" w:hAnsi="Century Schoolbook"/>
          <w:b/>
          <w:bCs/>
          <w:sz w:val="20"/>
          <w:szCs w:val="20"/>
        </w:rPr>
        <w:t xml:space="preserve"> та </w:t>
      </w:r>
      <w:proofErr w:type="spellStart"/>
      <w:r w:rsidRPr="00577FD0">
        <w:rPr>
          <w:rFonts w:ascii="Century Schoolbook" w:hAnsi="Century Schoolbook"/>
          <w:b/>
          <w:bCs/>
          <w:sz w:val="20"/>
          <w:szCs w:val="20"/>
        </w:rPr>
        <w:t>технічні</w:t>
      </w:r>
      <w:proofErr w:type="spellEnd"/>
      <w:r w:rsidRPr="00577FD0">
        <w:rPr>
          <w:rFonts w:ascii="Century Schoolbook" w:hAnsi="Century Schoolbook"/>
          <w:b/>
          <w:bCs/>
          <w:sz w:val="20"/>
          <w:szCs w:val="20"/>
        </w:rPr>
        <w:t xml:space="preserve"> </w:t>
      </w:r>
      <w:proofErr w:type="spellStart"/>
      <w:r w:rsidRPr="00577FD0">
        <w:rPr>
          <w:rFonts w:ascii="Century Schoolbook" w:hAnsi="Century Schoolbook"/>
          <w:b/>
          <w:bCs/>
          <w:sz w:val="20"/>
          <w:szCs w:val="20"/>
        </w:rPr>
        <w:t>умови</w:t>
      </w:r>
      <w:proofErr w:type="spellEnd"/>
      <w:r w:rsidRPr="00577FD0">
        <w:rPr>
          <w:rFonts w:ascii="Century Schoolbook" w:hAnsi="Century Schoolbook"/>
          <w:b/>
          <w:bCs/>
          <w:sz w:val="20"/>
          <w:szCs w:val="20"/>
        </w:rPr>
        <w:t xml:space="preserve"> на </w:t>
      </w:r>
      <w:proofErr w:type="spellStart"/>
      <w:r w:rsidRPr="00577FD0">
        <w:rPr>
          <w:rFonts w:ascii="Century Schoolbook" w:hAnsi="Century Schoolbook"/>
          <w:b/>
          <w:bCs/>
          <w:sz w:val="20"/>
          <w:szCs w:val="20"/>
        </w:rPr>
        <w:t>приєднання</w:t>
      </w:r>
      <w:proofErr w:type="spellEnd"/>
      <w:r w:rsidRPr="00577FD0">
        <w:rPr>
          <w:rFonts w:ascii="Century Schoolbook" w:hAnsi="Century Schoolbook"/>
          <w:b/>
          <w:bCs/>
          <w:sz w:val="20"/>
          <w:szCs w:val="20"/>
        </w:rPr>
        <w:t xml:space="preserve"> до </w:t>
      </w:r>
      <w:proofErr w:type="spellStart"/>
      <w:r w:rsidRPr="00577FD0">
        <w:rPr>
          <w:rFonts w:ascii="Century Schoolbook" w:hAnsi="Century Schoolbook"/>
          <w:b/>
          <w:bCs/>
          <w:sz w:val="20"/>
          <w:szCs w:val="20"/>
        </w:rPr>
        <w:t>централізованого</w:t>
      </w:r>
      <w:proofErr w:type="spellEnd"/>
      <w:r w:rsidRPr="00577FD0">
        <w:rPr>
          <w:rFonts w:ascii="Century Schoolbook" w:hAnsi="Century Schoolbook"/>
          <w:b/>
          <w:bCs/>
          <w:sz w:val="20"/>
          <w:szCs w:val="20"/>
        </w:rPr>
        <w:t xml:space="preserve"> </w:t>
      </w:r>
      <w:proofErr w:type="spellStart"/>
      <w:r w:rsidRPr="00577FD0">
        <w:rPr>
          <w:rFonts w:ascii="Century Schoolbook" w:hAnsi="Century Schoolbook"/>
          <w:b/>
          <w:bCs/>
          <w:sz w:val="20"/>
          <w:szCs w:val="20"/>
        </w:rPr>
        <w:t>водопостачання</w:t>
      </w:r>
      <w:proofErr w:type="spellEnd"/>
      <w:r w:rsidRPr="00577FD0">
        <w:rPr>
          <w:rFonts w:ascii="Century Schoolbook" w:hAnsi="Century Schoolbook"/>
          <w:b/>
          <w:bCs/>
          <w:sz w:val="20"/>
          <w:szCs w:val="20"/>
        </w:rPr>
        <w:t xml:space="preserve">  та </w:t>
      </w:r>
      <w:proofErr w:type="spellStart"/>
      <w:r w:rsidRPr="00577FD0">
        <w:rPr>
          <w:rFonts w:ascii="Century Schoolbook" w:hAnsi="Century Schoolbook"/>
          <w:b/>
          <w:bCs/>
          <w:sz w:val="20"/>
          <w:szCs w:val="20"/>
        </w:rPr>
        <w:t>водовідведення</w:t>
      </w:r>
      <w:proofErr w:type="spellEnd"/>
      <w:r w:rsidRPr="00577FD0">
        <w:rPr>
          <w:rFonts w:ascii="Century Schoolbook" w:hAnsi="Century Schoolbook"/>
          <w:b/>
          <w:bCs/>
          <w:sz w:val="20"/>
          <w:szCs w:val="20"/>
        </w:rPr>
        <w:t xml:space="preserve"> за </w:t>
      </w:r>
      <w:proofErr w:type="spellStart"/>
      <w:r w:rsidRPr="00577FD0">
        <w:rPr>
          <w:rFonts w:ascii="Century Schoolbook" w:hAnsi="Century Schoolbook"/>
          <w:b/>
          <w:bCs/>
          <w:sz w:val="20"/>
          <w:szCs w:val="20"/>
        </w:rPr>
        <w:t>адресою</w:t>
      </w:r>
      <w:proofErr w:type="spellEnd"/>
      <w:r w:rsidRPr="00577FD0">
        <w:rPr>
          <w:rFonts w:ascii="Century Schoolbook" w:hAnsi="Century Schoolbook"/>
          <w:b/>
          <w:bCs/>
          <w:sz w:val="20"/>
          <w:szCs w:val="20"/>
        </w:rPr>
        <w:t xml:space="preserve"> _________________________.</w:t>
      </w:r>
    </w:p>
    <w:p w:rsidR="00A93F2F" w:rsidRPr="00577FD0" w:rsidRDefault="00A93F2F" w:rsidP="00A93F2F">
      <w:pPr>
        <w:rPr>
          <w:rFonts w:ascii="Century Schoolbook" w:hAnsi="Century Schoolbook"/>
          <w:b/>
          <w:bCs/>
          <w:sz w:val="20"/>
          <w:szCs w:val="20"/>
        </w:rPr>
      </w:pPr>
    </w:p>
    <w:p w:rsidR="00A93F2F" w:rsidRPr="00577FD0" w:rsidRDefault="00A93F2F" w:rsidP="00A93F2F">
      <w:pPr>
        <w:rPr>
          <w:rFonts w:ascii="Century Schoolbook" w:hAnsi="Century Schoolbook"/>
          <w:b/>
          <w:bCs/>
          <w:sz w:val="20"/>
          <w:szCs w:val="20"/>
        </w:rPr>
      </w:pPr>
      <w:r w:rsidRPr="00577FD0">
        <w:rPr>
          <w:rFonts w:ascii="Century Schoolbook" w:hAnsi="Century Schoolbook"/>
          <w:b/>
          <w:bCs/>
          <w:sz w:val="20"/>
          <w:szCs w:val="20"/>
        </w:rPr>
        <w:t xml:space="preserve">      Дата__________________                                </w:t>
      </w:r>
      <w:proofErr w:type="spellStart"/>
      <w:r w:rsidRPr="00577FD0">
        <w:rPr>
          <w:rFonts w:ascii="Century Schoolbook" w:hAnsi="Century Schoolbook"/>
          <w:b/>
          <w:bCs/>
          <w:sz w:val="20"/>
          <w:szCs w:val="20"/>
        </w:rPr>
        <w:t>Підпис</w:t>
      </w:r>
      <w:proofErr w:type="spellEnd"/>
      <w:r w:rsidRPr="00577FD0">
        <w:rPr>
          <w:rFonts w:ascii="Century Schoolbook" w:hAnsi="Century Schoolbook"/>
          <w:b/>
          <w:bCs/>
          <w:sz w:val="20"/>
          <w:szCs w:val="20"/>
        </w:rPr>
        <w:t>_________________</w:t>
      </w:r>
    </w:p>
    <w:p w:rsidR="00A93F2F" w:rsidRPr="00A93F2F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A93F2F">
        <w:rPr>
          <w:rFonts w:ascii="Century Schoolbook" w:hAnsi="Century Schoolbook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r w:rsidRPr="00A93F2F">
        <w:rPr>
          <w:rFonts w:ascii="Century Schoolbook" w:hAnsi="Century Schoolbook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</w:t>
      </w:r>
      <w:r w:rsidRPr="00310639">
        <w:rPr>
          <w:rFonts w:ascii="Century Schoolbook" w:hAnsi="Century Schoolbook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ОПИТУВАЛЬНИЙ ЛИСТ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0" w:name="o111"/>
      <w:bookmarkEnd w:id="0"/>
      <w:r w:rsidRPr="004C756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                              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на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приєднання</w:t>
      </w:r>
      <w:proofErr w:type="spellEnd"/>
      <w:r w:rsidRPr="004C756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до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централізованих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систем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водопостачання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та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водовідведення</w:t>
      </w:r>
      <w:proofErr w:type="spellEnd"/>
    </w:p>
    <w:p w:rsidR="00A93F2F" w:rsidRPr="00A93F2F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1" w:name="o112"/>
      <w:bookmarkEnd w:id="1"/>
    </w:p>
    <w:p w:rsidR="00A93F2F" w:rsidRPr="00A93F2F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_______________________________________________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br/>
        <w:t xml:space="preserve">                (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найменування</w:t>
      </w:r>
      <w:proofErr w:type="spellEnd"/>
      <w:r w:rsidRPr="00A93F2F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об'єкта</w:t>
      </w:r>
      <w:proofErr w:type="spellEnd"/>
      <w:r w:rsidRPr="00A93F2F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будівництва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) </w:t>
      </w:r>
    </w:p>
    <w:p w:rsidR="00A93F2F" w:rsidRPr="00A93F2F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2" w:name="o113"/>
      <w:bookmarkStart w:id="3" w:name="o114"/>
      <w:bookmarkEnd w:id="2"/>
      <w:bookmarkEnd w:id="3"/>
    </w:p>
    <w:p w:rsidR="00A93F2F" w:rsidRPr="004C756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____________________________________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br/>
        <w:t xml:space="preserve">                   (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найменування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населеного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пункту) 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4" w:name="o115"/>
      <w:bookmarkEnd w:id="4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1.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Місцезнаходження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об'єкта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будівництва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_____________________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5" w:name="o116"/>
      <w:bookmarkEnd w:id="5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6" w:name="o117"/>
      <w:bookmarkEnd w:id="6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2.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Замовник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_________________________________________________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7" w:name="o118"/>
      <w:bookmarkEnd w:id="7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8" w:name="o119"/>
      <w:bookmarkEnd w:id="8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3.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Проектна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організація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_____________________________________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9" w:name="o120"/>
      <w:bookmarkEnd w:id="9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4.Нормативні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терміни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проектування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_______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. 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будівництва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__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____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10" w:name="o121"/>
      <w:bookmarkEnd w:id="10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5.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Орієнтовна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кошторисна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вартість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об'єкта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будівництва</w:t>
      </w:r>
      <w:bookmarkStart w:id="11" w:name="o122"/>
      <w:bookmarkEnd w:id="11"/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_______________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тис.грн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.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12" w:name="o123"/>
      <w:bookmarkEnd w:id="12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6.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Черговість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введення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в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експлуатацію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_______________________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13" w:name="o124"/>
      <w:bookmarkEnd w:id="13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7. Потреба  у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воді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питної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якості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згідно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з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нормативними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вимогами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куб. м/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до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бу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,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максимальні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витрати_______л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/сек.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з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 до ______ годин; у тому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числі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: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14" w:name="o125"/>
      <w:bookmarkEnd w:id="14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на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господарсько-питні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потреби _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________________ куб.  м/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добу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,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макс. ___________ л/сек.,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15" w:name="o126"/>
      <w:bookmarkEnd w:id="15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на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технологічні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потреби  _____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________________ куб.  м/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добу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,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макс. _____________ л/сек.,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16" w:name="o127"/>
      <w:bookmarkEnd w:id="16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для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поливання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території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та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зе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лених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насаджень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 куб.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м/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добу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, макс. ______ л/сек.,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17" w:name="o128"/>
      <w:bookmarkEnd w:id="17"/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витрати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на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пожежогасіння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____________________________ л/сек.,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18" w:name="o129"/>
      <w:bookmarkEnd w:id="18"/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витрати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води  для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об'єкта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буд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івництва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_______________   куб.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м/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добу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, макс. ________ л/сек.,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19" w:name="o130"/>
      <w:bookmarkEnd w:id="19"/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інші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витрати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___________________________________ куб. м/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добу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.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20" w:name="o131"/>
      <w:bookmarkEnd w:id="20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8. Потреба в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технічній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воді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____________________ куб. м/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добу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.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21" w:name="o132"/>
      <w:bookmarkEnd w:id="21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9.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Показники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стічних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(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зворотних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) вод: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22" w:name="o133"/>
      <w:bookmarkEnd w:id="22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а)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кількість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_________________ куб. м/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добу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максимальні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скиди</w:t>
      </w:r>
      <w:bookmarkStart w:id="23" w:name="o134"/>
      <w:bookmarkEnd w:id="23"/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_____ л/сек.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з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 до ___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годин;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br/>
        <w:t xml:space="preserve">     у т.ч.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господарсько-побутових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___________________ куб. м/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добу</w:t>
      </w:r>
      <w:bookmarkStart w:id="24" w:name="o135"/>
      <w:bookmarkEnd w:id="24"/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______________ л/сек.;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br/>
        <w:t xml:space="preserve">   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виробничих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____________ куб. м/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добу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__________ л/сек.;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br/>
        <w:t xml:space="preserve">    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коефіцієнт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нерівномірності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скидання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стоків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від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об'єкта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будівництва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_ куб. м/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добу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л/сек.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25" w:name="o136"/>
      <w:bookmarkEnd w:id="25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б)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фізико-хімічні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властивості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стоків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їх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склад: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26" w:name="o137"/>
      <w:bookmarkEnd w:id="26"/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зважені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речовини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_________________ мг/л;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27" w:name="o138"/>
      <w:bookmarkEnd w:id="27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БСК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повне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_______________________ мг/л;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28" w:name="o139"/>
      <w:bookmarkEnd w:id="28"/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сульфіди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_________________________ мг/л;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29" w:name="o140"/>
      <w:bookmarkEnd w:id="29"/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lastRenderedPageBreak/>
        <w:t>характерні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інгредієнти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токсичні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речовини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: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30" w:name="o141"/>
      <w:bookmarkEnd w:id="30"/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Zn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= _______ мг/л,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Сч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= _______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мг/л,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Ni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= _______ мг/л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тощо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.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31" w:name="o142"/>
      <w:bookmarkEnd w:id="31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10. На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території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об'єкта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будівництва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передбачено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: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32" w:name="o143"/>
      <w:bookmarkEnd w:id="32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а)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локальні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очисні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споруди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у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складі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____________________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___________________________________                                                                                                                                       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                            </w:t>
      </w:r>
      <w:bookmarkStart w:id="33" w:name="o144"/>
      <w:bookmarkEnd w:id="33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              б)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облік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стоків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які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скидаються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(марка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приладу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)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34" w:name="o145"/>
      <w:bookmarkEnd w:id="34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_________________________________________________________________;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br/>
        <w:t xml:space="preserve">     в)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автоматизовані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пробовідбірники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(марка) __________________;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35" w:name="o146"/>
      <w:bookmarkEnd w:id="35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г)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наявність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лабораторії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___________________________________;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36" w:name="o147"/>
      <w:bookmarkEnd w:id="36"/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ґ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) заходи на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об'єкті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_____________________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__________________;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(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усереднення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розбавлення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дозоване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скидання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, локал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ьна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очистка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стоків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тощо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)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37" w:name="o148"/>
      <w:bookmarkEnd w:id="37"/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) заходи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щодо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утилізації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або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використання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осадів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виробничих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br/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стічних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вод _______________________________________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_______________   (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вказати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місце</w:t>
      </w:r>
      <w:proofErr w:type="spellEnd"/>
      <w:r w:rsidRPr="004C756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захоронення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осадів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,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технологію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їх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використання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тощо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)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38" w:name="o149"/>
      <w:bookmarkEnd w:id="38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11.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Суміш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виробничих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господарсько-побутов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их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стічних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вод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відповідає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вимогам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СНиП</w:t>
      </w:r>
      <w:proofErr w:type="spellEnd"/>
      <w:r w:rsidRPr="004C756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2.04.03-85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і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Правилам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приймання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стічних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вод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підприємс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тв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у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комунальні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та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відомчі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системи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каналізації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аселених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пунктів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,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затвердженим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наказом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Держбуду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br/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від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19  лютого  2002 року N 37,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зареєстрованим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в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Мін'юсті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України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br/>
        <w:t xml:space="preserve">26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квітня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2002 року за N 403/6691, та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місцевим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Правилам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приймання</w:t>
      </w:r>
      <w:proofErr w:type="spellEnd"/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39" w:name="o150"/>
      <w:bookmarkStart w:id="40" w:name="o151"/>
      <w:bookmarkEnd w:id="39"/>
      <w:bookmarkEnd w:id="40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За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якими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показниками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  не  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відповідає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 (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перелічити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з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концентраціями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, мг/л) ____________________________________________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41" w:name="o152"/>
      <w:bookmarkEnd w:id="41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12.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Обсяг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води,  яка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використов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ується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в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системі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оборотного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і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повторного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промислового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водопостачання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, _____________ куб. м/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добу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.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42" w:name="o153"/>
      <w:bookmarkEnd w:id="42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13.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Додатки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до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опитувального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листа: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43" w:name="o154"/>
      <w:bookmarkEnd w:id="43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а)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викопіювання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з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містобудівної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документації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зі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 схемою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br/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прив'язки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 до   систем 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водопостач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ання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та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водовідведення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,  яка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пропонується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;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44" w:name="o155"/>
      <w:bookmarkEnd w:id="44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б)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копія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 документа, 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який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підтверджує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 право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власності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(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користування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) на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земельну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ділянку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, 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на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якій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розташовано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об'єкт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підключення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;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45" w:name="o156"/>
      <w:bookmarkEnd w:id="45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в)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копія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дозволу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на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спеціальн</w:t>
      </w:r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е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водокористування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та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копія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спеціального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дозволу</w:t>
      </w:r>
      <w:proofErr w:type="spellEnd"/>
      <w:r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на</w:t>
      </w:r>
      <w:r w:rsidRPr="004C756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користування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надрами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(у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разі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наявності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обов'язку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щодо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їх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отримання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).</w:t>
      </w: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46" w:name="o157"/>
      <w:bookmarkEnd w:id="46"/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Замовник</w:t>
      </w:r>
      <w:proofErr w:type="spellEnd"/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bookmarkStart w:id="47" w:name="o158"/>
      <w:bookmarkEnd w:id="47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__________________  _____________  ______________________________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br/>
        <w:t xml:space="preserve">      (посада)         (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підпис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)         (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прізвище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ініціали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)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br/>
        <w:t xml:space="preserve">                                  М.П.</w:t>
      </w:r>
      <w:bookmarkStart w:id="48" w:name="o159"/>
      <w:bookmarkEnd w:id="48"/>
    </w:p>
    <w:p w:rsidR="00A93F2F" w:rsidRPr="00310639" w:rsidRDefault="00A93F2F" w:rsidP="00A93F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entury Schoolbook" w:hAnsi="Century Schoolbook" w:cs="Courier New"/>
          <w:color w:val="000000"/>
          <w:sz w:val="20"/>
          <w:szCs w:val="20"/>
          <w:lang w:eastAsia="ru-RU"/>
        </w:rPr>
      </w:pP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Проектна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організаці</w:t>
      </w:r>
      <w:bookmarkStart w:id="49" w:name="o160"/>
      <w:bookmarkEnd w:id="49"/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_______________  _____________  ______________________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br/>
        <w:t xml:space="preserve">      (посада)         (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підпис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)         (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прізвище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, </w:t>
      </w:r>
      <w:proofErr w:type="spellStart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>ініціали</w:t>
      </w:r>
      <w:proofErr w:type="spellEnd"/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t xml:space="preserve">) </w:t>
      </w:r>
      <w:r w:rsidRPr="00310639">
        <w:rPr>
          <w:rFonts w:ascii="Century Schoolbook" w:hAnsi="Century Schoolbook" w:cs="Courier New"/>
          <w:color w:val="000000"/>
          <w:sz w:val="20"/>
          <w:szCs w:val="20"/>
          <w:lang w:eastAsia="ru-RU"/>
        </w:rPr>
        <w:br/>
        <w:t xml:space="preserve">                                  М.П.</w:t>
      </w:r>
    </w:p>
    <w:p w:rsidR="00542A33" w:rsidRDefault="00542A33"/>
    <w:sectPr w:rsidR="00542A33" w:rsidSect="0054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3F2F"/>
    <w:rsid w:val="00542A33"/>
    <w:rsid w:val="00A9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2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3F2F"/>
    <w:pPr>
      <w:spacing w:after="0" w:line="240" w:lineRule="auto"/>
      <w:jc w:val="center"/>
    </w:pPr>
    <w:rPr>
      <w:rFonts w:ascii="Times New Roman" w:hAnsi="Times New Roman"/>
      <w:b/>
      <w:bCs/>
      <w:i/>
      <w:iCs/>
      <w:sz w:val="36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A93F2F"/>
    <w:rPr>
      <w:rFonts w:ascii="Times New Roman" w:eastAsia="Times New Roman" w:hAnsi="Times New Roman" w:cs="Times New Roman"/>
      <w:b/>
      <w:bCs/>
      <w:i/>
      <w:iCs/>
      <w:sz w:val="3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4954</Characters>
  <Application>Microsoft Office Word</Application>
  <DocSecurity>0</DocSecurity>
  <Lines>41</Lines>
  <Paragraphs>11</Paragraphs>
  <ScaleCrop>false</ScaleCrop>
  <Company>Microsoft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2018-06-18T05:38:00Z</dcterms:created>
  <dcterms:modified xsi:type="dcterms:W3CDTF">2018-06-18T05:39:00Z</dcterms:modified>
</cp:coreProperties>
</file>